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7E2AB" w14:textId="042147F4" w:rsidR="000163EC" w:rsidRDefault="00A1067A" w:rsidP="000163EC">
      <w:pPr>
        <w:pStyle w:val="Ttulo1"/>
        <w:shd w:val="clear" w:color="auto" w:fill="FFFFFF"/>
        <w:spacing w:before="0" w:beforeAutospacing="0" w:after="150" w:afterAutospacing="0" w:line="390" w:lineRule="atLeast"/>
        <w:textAlignment w:val="baseline"/>
        <w:rPr>
          <w:rFonts w:ascii="Arial" w:hAnsi="Arial" w:cs="Arial"/>
          <w:spacing w:val="15"/>
          <w:sz w:val="33"/>
          <w:szCs w:val="33"/>
        </w:rPr>
      </w:pPr>
      <w:r>
        <w:rPr>
          <w:rFonts w:ascii="Arial" w:hAnsi="Arial" w:cs="Arial"/>
          <w:spacing w:val="15"/>
          <w:sz w:val="33"/>
          <w:szCs w:val="33"/>
        </w:rPr>
        <w:t>Pistola Mig Parweld B</w:t>
      </w:r>
      <w:r w:rsidR="005A75C3">
        <w:rPr>
          <w:rFonts w:ascii="Arial" w:hAnsi="Arial" w:cs="Arial"/>
          <w:spacing w:val="15"/>
          <w:sz w:val="33"/>
          <w:szCs w:val="33"/>
        </w:rPr>
        <w:t xml:space="preserve">inzel </w:t>
      </w:r>
      <w:r w:rsidR="003D4B17">
        <w:rPr>
          <w:rFonts w:ascii="Arial" w:hAnsi="Arial" w:cs="Arial"/>
          <w:spacing w:val="15"/>
          <w:sz w:val="33"/>
          <w:szCs w:val="33"/>
        </w:rPr>
        <w:t>2</w:t>
      </w:r>
      <w:r w:rsidR="005A75C3">
        <w:rPr>
          <w:rFonts w:ascii="Arial" w:hAnsi="Arial" w:cs="Arial"/>
          <w:spacing w:val="15"/>
          <w:sz w:val="33"/>
          <w:szCs w:val="33"/>
        </w:rPr>
        <w:t xml:space="preserve">5 </w:t>
      </w:r>
      <w:r>
        <w:rPr>
          <w:rFonts w:ascii="Arial" w:hAnsi="Arial" w:cs="Arial"/>
          <w:spacing w:val="15"/>
          <w:sz w:val="33"/>
          <w:szCs w:val="33"/>
        </w:rPr>
        <w:t>4 mts.</w:t>
      </w:r>
    </w:p>
    <w:p w14:paraId="56EB9F76" w14:textId="77777777" w:rsidR="003D4B17" w:rsidRPr="003D4B17" w:rsidRDefault="003D4B17" w:rsidP="003D4B17">
      <w:pPr>
        <w:shd w:val="clear" w:color="auto" w:fill="FFFFFF"/>
        <w:spacing w:after="0" w:line="315" w:lineRule="atLeast"/>
        <w:textAlignment w:val="baseline"/>
        <w:rPr>
          <w:rFonts w:asciiTheme="majorHAnsi" w:eastAsia="Times New Roman" w:hAnsiTheme="majorHAnsi" w:cstheme="majorHAnsi"/>
          <w:color w:val="202125"/>
          <w:lang w:eastAsia="es-CL"/>
        </w:rPr>
      </w:pPr>
      <w:r w:rsidRPr="003D4B17">
        <w:rPr>
          <w:rFonts w:asciiTheme="majorHAnsi" w:eastAsia="Times New Roman" w:hAnsiTheme="majorHAnsi" w:cstheme="majorHAnsi"/>
          <w:color w:val="202125"/>
          <w:lang w:eastAsia="es-CL"/>
        </w:rPr>
        <w:t>184A CO₂ 160A Mezcla de gas a 60% del ciclo de trabajo, EN60974-7</w:t>
      </w:r>
    </w:p>
    <w:p w14:paraId="28514A96" w14:textId="77777777" w:rsidR="003D4B17" w:rsidRPr="003D4B17" w:rsidRDefault="003D4B17" w:rsidP="003D4B17">
      <w:pPr>
        <w:shd w:val="clear" w:color="auto" w:fill="FFFFFF"/>
        <w:spacing w:line="315" w:lineRule="atLeast"/>
        <w:textAlignment w:val="baseline"/>
        <w:rPr>
          <w:rFonts w:asciiTheme="majorHAnsi" w:eastAsia="Times New Roman" w:hAnsiTheme="majorHAnsi" w:cstheme="majorHAnsi"/>
          <w:color w:val="202125"/>
          <w:lang w:eastAsia="es-CL"/>
        </w:rPr>
      </w:pPr>
      <w:r w:rsidRPr="003D4B17">
        <w:rPr>
          <w:rFonts w:asciiTheme="majorHAnsi" w:eastAsia="Times New Roman" w:hAnsiTheme="majorHAnsi" w:cstheme="majorHAnsi"/>
          <w:color w:val="202125"/>
          <w:lang w:eastAsia="es-CL"/>
        </w:rPr>
        <w:t>Diseñada para ser duradera, confiable y cómoda, la gama Eco-</w:t>
      </w:r>
      <w:proofErr w:type="spellStart"/>
      <w:r w:rsidRPr="003D4B17">
        <w:rPr>
          <w:rFonts w:asciiTheme="majorHAnsi" w:eastAsia="Times New Roman" w:hAnsiTheme="majorHAnsi" w:cstheme="majorHAnsi"/>
          <w:color w:val="202125"/>
          <w:lang w:eastAsia="es-CL"/>
        </w:rPr>
        <w:t>Grip</w:t>
      </w:r>
      <w:proofErr w:type="spellEnd"/>
      <w:r w:rsidRPr="003D4B17">
        <w:rPr>
          <w:rFonts w:asciiTheme="majorHAnsi" w:eastAsia="Times New Roman" w:hAnsiTheme="majorHAnsi" w:cstheme="majorHAnsi"/>
          <w:color w:val="202125"/>
          <w:lang w:eastAsia="es-CL"/>
        </w:rPr>
        <w:t xml:space="preserve"> Max® MIG está fabricada para brindar longevidad y un rendimiento superior.</w:t>
      </w:r>
    </w:p>
    <w:p w14:paraId="2ADA2775" w14:textId="54E70F44" w:rsidR="003D4B17" w:rsidRDefault="003D4B17" w:rsidP="0088052C">
      <w:pPr>
        <w:pStyle w:val="Ttulo1"/>
        <w:shd w:val="clear" w:color="auto" w:fill="FFFFFF"/>
        <w:spacing w:before="0" w:beforeAutospacing="0" w:after="160" w:afterAutospacing="0"/>
        <w:jc w:val="both"/>
        <w:textAlignment w:val="baseline"/>
        <w:rPr>
          <w:rFonts w:asciiTheme="majorHAnsi" w:hAnsiTheme="majorHAnsi" w:cstheme="majorHAnsi"/>
          <w:b w:val="0"/>
          <w:bCs w:val="0"/>
          <w:color w:val="202125"/>
          <w:sz w:val="22"/>
          <w:szCs w:val="22"/>
          <w:shd w:val="clear" w:color="auto" w:fill="FFFFFF"/>
        </w:rPr>
      </w:pPr>
      <w:r w:rsidRPr="003D4B17">
        <w:rPr>
          <w:rFonts w:asciiTheme="majorHAnsi" w:hAnsiTheme="majorHAnsi" w:cstheme="majorHAnsi"/>
          <w:b w:val="0"/>
          <w:bCs w:val="0"/>
          <w:color w:val="202125"/>
          <w:sz w:val="22"/>
          <w:szCs w:val="22"/>
          <w:shd w:val="clear" w:color="auto" w:fill="FFFFFF"/>
        </w:rPr>
        <w:t>El sistema Eco-</w:t>
      </w:r>
      <w:proofErr w:type="spellStart"/>
      <w:r w:rsidRPr="003D4B17">
        <w:rPr>
          <w:rFonts w:asciiTheme="majorHAnsi" w:hAnsiTheme="majorHAnsi" w:cstheme="majorHAnsi"/>
          <w:b w:val="0"/>
          <w:bCs w:val="0"/>
          <w:color w:val="202125"/>
          <w:sz w:val="22"/>
          <w:szCs w:val="22"/>
          <w:shd w:val="clear" w:color="auto" w:fill="FFFFFF"/>
        </w:rPr>
        <w:t>Grip</w:t>
      </w:r>
      <w:proofErr w:type="spellEnd"/>
      <w:r w:rsidRPr="003D4B17">
        <w:rPr>
          <w:rFonts w:asciiTheme="majorHAnsi" w:hAnsiTheme="majorHAnsi" w:cstheme="majorHAnsi"/>
          <w:b w:val="0"/>
          <w:bCs w:val="0"/>
          <w:color w:val="202125"/>
          <w:sz w:val="22"/>
          <w:szCs w:val="22"/>
          <w:shd w:val="clear" w:color="auto" w:fill="FFFFFF"/>
        </w:rPr>
        <w:t xml:space="preserve"> Max® maximiza la comodidad del usuario. • Diseñado para el equilibrio, la ligereza y la fuerza. • Diseño sin tornillos para un servicio rápido.</w:t>
      </w:r>
    </w:p>
    <w:p w14:paraId="054353AF" w14:textId="77777777" w:rsidR="00DE03B7" w:rsidRDefault="00DE03B7" w:rsidP="00A7208B">
      <w:pPr>
        <w:pStyle w:val="Ttulo1"/>
        <w:spacing w:before="0" w:beforeAutospacing="0" w:after="336" w:afterAutospacing="0" w:line="240" w:lineRule="atLeast"/>
        <w:jc w:val="both"/>
        <w:rPr>
          <w:rFonts w:ascii="Arial" w:hAnsi="Arial" w:cs="Arial"/>
          <w:spacing w:val="15"/>
          <w:sz w:val="33"/>
          <w:szCs w:val="33"/>
        </w:rPr>
      </w:pPr>
    </w:p>
    <w:p w14:paraId="6EB73BA5" w14:textId="42AD1675" w:rsidR="00102372" w:rsidRDefault="00102372" w:rsidP="00A7208B">
      <w:pPr>
        <w:pStyle w:val="Ttulo1"/>
        <w:spacing w:before="0" w:beforeAutospacing="0" w:after="336" w:afterAutospacing="0" w:line="240" w:lineRule="atLeast"/>
        <w:jc w:val="both"/>
        <w:rPr>
          <w:rFonts w:ascii="Arial" w:hAnsi="Arial" w:cs="Arial"/>
          <w:spacing w:val="15"/>
          <w:sz w:val="33"/>
          <w:szCs w:val="33"/>
        </w:rPr>
      </w:pPr>
      <w:r w:rsidRPr="00102372">
        <w:rPr>
          <w:rFonts w:ascii="Arial" w:hAnsi="Arial" w:cs="Arial"/>
          <w:spacing w:val="15"/>
          <w:sz w:val="33"/>
          <w:szCs w:val="33"/>
        </w:rPr>
        <w:t>Información técnica</w:t>
      </w:r>
      <w:r>
        <w:rPr>
          <w:rFonts w:ascii="Arial" w:hAnsi="Arial" w:cs="Arial"/>
          <w:spacing w:val="15"/>
          <w:sz w:val="33"/>
          <w:szCs w:val="33"/>
        </w:rPr>
        <w:t>:</w:t>
      </w:r>
    </w:p>
    <w:p w14:paraId="456C7E8D" w14:textId="3626A458" w:rsidR="003D4B17" w:rsidRPr="003D4B17" w:rsidRDefault="003D4B17" w:rsidP="003D4B17">
      <w:pPr>
        <w:numPr>
          <w:ilvl w:val="0"/>
          <w:numId w:val="6"/>
        </w:numPr>
        <w:pBdr>
          <w:bottom w:val="single" w:sz="6" w:space="0" w:color="DDDDDD"/>
        </w:pBd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7070"/>
          <w:lang w:eastAsia="es-CL"/>
        </w:rPr>
      </w:pP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>Amperaje:</w:t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lang w:eastAsia="es-CL"/>
        </w:rPr>
        <w:t>184A</w:t>
      </w:r>
    </w:p>
    <w:p w14:paraId="6E3FC5DB" w14:textId="139215A0" w:rsidR="003D4B17" w:rsidRPr="003D4B17" w:rsidRDefault="003D4B17" w:rsidP="003D4B17">
      <w:pPr>
        <w:numPr>
          <w:ilvl w:val="0"/>
          <w:numId w:val="6"/>
        </w:numPr>
        <w:pBdr>
          <w:bottom w:val="single" w:sz="6" w:space="0" w:color="DDDDDD"/>
        </w:pBd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7070"/>
          <w:lang w:eastAsia="es-CL"/>
        </w:rPr>
      </w:pP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>Longitud del cable:</w:t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lang w:eastAsia="es-CL"/>
        </w:rPr>
        <w:t>4m</w:t>
      </w:r>
    </w:p>
    <w:p w14:paraId="1F964C36" w14:textId="6A8B322A" w:rsidR="003D4B17" w:rsidRPr="003D4B17" w:rsidRDefault="003D4B17" w:rsidP="003D4B17">
      <w:pPr>
        <w:numPr>
          <w:ilvl w:val="0"/>
          <w:numId w:val="6"/>
        </w:numPr>
        <w:pBdr>
          <w:bottom w:val="single" w:sz="6" w:space="0" w:color="DDDDDD"/>
        </w:pBd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7070"/>
          <w:lang w:eastAsia="es-CL"/>
        </w:rPr>
      </w:pP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>Enfriamiento:</w:t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lang w:eastAsia="es-CL"/>
        </w:rPr>
        <w:t>Aire</w:t>
      </w:r>
    </w:p>
    <w:p w14:paraId="63F66B96" w14:textId="687A2537" w:rsidR="003D4B17" w:rsidRPr="003D4B17" w:rsidRDefault="003D4B17" w:rsidP="003D4B17">
      <w:pPr>
        <w:numPr>
          <w:ilvl w:val="0"/>
          <w:numId w:val="6"/>
        </w:numPr>
        <w:pBdr>
          <w:bottom w:val="single" w:sz="6" w:space="0" w:color="DDDDDD"/>
        </w:pBd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7070"/>
          <w:lang w:eastAsia="es-CL"/>
        </w:rPr>
      </w:pP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>Serie:</w:t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lang w:eastAsia="es-CL"/>
        </w:rPr>
        <w:t>Eco</w:t>
      </w:r>
    </w:p>
    <w:p w14:paraId="7F8A4DA1" w14:textId="0A4C817A" w:rsidR="003D4B17" w:rsidRPr="003D4B17" w:rsidRDefault="003D4B17" w:rsidP="003D4B17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707070"/>
          <w:lang w:eastAsia="es-CL"/>
        </w:rPr>
      </w:pP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>Tamaño del cable:</w:t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bdr w:val="none" w:sz="0" w:space="0" w:color="auto" w:frame="1"/>
          <w:lang w:eastAsia="es-CL"/>
        </w:rPr>
        <w:tab/>
      </w:r>
      <w:r w:rsidRPr="003D4B17">
        <w:rPr>
          <w:rFonts w:asciiTheme="majorHAnsi" w:eastAsia="Times New Roman" w:hAnsiTheme="majorHAnsi" w:cstheme="majorHAnsi"/>
          <w:color w:val="707070"/>
          <w:lang w:eastAsia="es-CL"/>
        </w:rPr>
        <w:t>0,8 mm a 1,2 mm (0,030 "- 0,045")</w:t>
      </w:r>
    </w:p>
    <w:p w14:paraId="7B2575FE" w14:textId="77777777" w:rsidR="003D4B17" w:rsidRPr="003D4B17" w:rsidRDefault="003D4B17" w:rsidP="00A7208B">
      <w:pPr>
        <w:pStyle w:val="Ttulo1"/>
        <w:spacing w:before="0" w:beforeAutospacing="0" w:after="336" w:afterAutospacing="0" w:line="240" w:lineRule="atLeast"/>
        <w:jc w:val="both"/>
        <w:rPr>
          <w:rFonts w:asciiTheme="majorHAnsi" w:hAnsiTheme="majorHAnsi" w:cstheme="majorHAnsi"/>
          <w:b w:val="0"/>
          <w:bCs w:val="0"/>
          <w:spacing w:val="15"/>
          <w:sz w:val="22"/>
          <w:szCs w:val="22"/>
        </w:rPr>
      </w:pPr>
    </w:p>
    <w:p w14:paraId="58175C63" w14:textId="4649D573" w:rsidR="005A75C3" w:rsidRPr="005A75C3" w:rsidRDefault="005A75C3" w:rsidP="005A75C3">
      <w:pPr>
        <w:pStyle w:val="Ttulo1"/>
        <w:spacing w:before="0" w:beforeAutospacing="0" w:after="336" w:afterAutospacing="0" w:line="240" w:lineRule="atLeast"/>
        <w:jc w:val="both"/>
        <w:rPr>
          <w:rFonts w:asciiTheme="majorHAnsi" w:hAnsiTheme="majorHAnsi" w:cstheme="majorHAnsi"/>
          <w:b w:val="0"/>
          <w:bCs w:val="0"/>
          <w:spacing w:val="15"/>
          <w:sz w:val="22"/>
          <w:szCs w:val="22"/>
        </w:rPr>
      </w:pPr>
    </w:p>
    <w:p w14:paraId="2F699BF3" w14:textId="0E60F321" w:rsidR="005A75C3" w:rsidRDefault="003D4B17" w:rsidP="00A7208B">
      <w:pPr>
        <w:pStyle w:val="Ttulo1"/>
        <w:spacing w:before="0" w:beforeAutospacing="0" w:after="336" w:afterAutospacing="0" w:line="240" w:lineRule="atLeast"/>
        <w:jc w:val="both"/>
        <w:rPr>
          <w:rFonts w:ascii="Arial" w:hAnsi="Arial" w:cs="Arial"/>
          <w:spacing w:val="15"/>
          <w:sz w:val="33"/>
          <w:szCs w:val="33"/>
        </w:rPr>
      </w:pPr>
      <w:r>
        <w:rPr>
          <w:noProof/>
        </w:rPr>
        <w:drawing>
          <wp:inline distT="0" distB="0" distL="0" distR="0" wp14:anchorId="0788FAB8" wp14:editId="36C8FBC0">
            <wp:extent cx="2934768" cy="293476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44" cy="295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87BBE" w14:textId="13E0C8FF" w:rsidR="00A7208B" w:rsidRPr="00102372" w:rsidRDefault="00A7208B" w:rsidP="00A7208B">
      <w:pPr>
        <w:pStyle w:val="Ttulo1"/>
        <w:spacing w:before="0" w:beforeAutospacing="0" w:after="336" w:afterAutospacing="0" w:line="240" w:lineRule="atLeast"/>
        <w:jc w:val="both"/>
        <w:rPr>
          <w:rFonts w:ascii="Arial" w:hAnsi="Arial" w:cs="Arial"/>
          <w:spacing w:val="15"/>
          <w:sz w:val="33"/>
          <w:szCs w:val="33"/>
        </w:rPr>
      </w:pPr>
    </w:p>
    <w:sectPr w:rsidR="00A7208B" w:rsidRPr="001023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CB530F"/>
    <w:multiLevelType w:val="multilevel"/>
    <w:tmpl w:val="6D74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C5001"/>
    <w:multiLevelType w:val="multilevel"/>
    <w:tmpl w:val="FE42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FA929E7"/>
    <w:multiLevelType w:val="multilevel"/>
    <w:tmpl w:val="7B7A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9702AC"/>
    <w:multiLevelType w:val="multilevel"/>
    <w:tmpl w:val="7D36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223E34"/>
    <w:multiLevelType w:val="multilevel"/>
    <w:tmpl w:val="37A4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FB5475"/>
    <w:multiLevelType w:val="multilevel"/>
    <w:tmpl w:val="CD9E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08"/>
    <w:rsid w:val="000163EC"/>
    <w:rsid w:val="000848DA"/>
    <w:rsid w:val="00102372"/>
    <w:rsid w:val="001873D7"/>
    <w:rsid w:val="002414F4"/>
    <w:rsid w:val="00273E85"/>
    <w:rsid w:val="002B2CC5"/>
    <w:rsid w:val="002D089B"/>
    <w:rsid w:val="003353CE"/>
    <w:rsid w:val="00363FBB"/>
    <w:rsid w:val="003C76A6"/>
    <w:rsid w:val="003D4B17"/>
    <w:rsid w:val="004545AC"/>
    <w:rsid w:val="00465408"/>
    <w:rsid w:val="00475E66"/>
    <w:rsid w:val="00495518"/>
    <w:rsid w:val="004C7510"/>
    <w:rsid w:val="004E326D"/>
    <w:rsid w:val="0058092C"/>
    <w:rsid w:val="005A75C3"/>
    <w:rsid w:val="005D7CE5"/>
    <w:rsid w:val="006113C8"/>
    <w:rsid w:val="00631F5C"/>
    <w:rsid w:val="0072179C"/>
    <w:rsid w:val="0074307C"/>
    <w:rsid w:val="00782180"/>
    <w:rsid w:val="007B4B12"/>
    <w:rsid w:val="007E347A"/>
    <w:rsid w:val="007F7684"/>
    <w:rsid w:val="0088052C"/>
    <w:rsid w:val="00992CF6"/>
    <w:rsid w:val="00A1067A"/>
    <w:rsid w:val="00A7208B"/>
    <w:rsid w:val="00AF3DD6"/>
    <w:rsid w:val="00AF6AFF"/>
    <w:rsid w:val="00B253C5"/>
    <w:rsid w:val="00B33982"/>
    <w:rsid w:val="00B76A0E"/>
    <w:rsid w:val="00CE4BE6"/>
    <w:rsid w:val="00D957A1"/>
    <w:rsid w:val="00DA2421"/>
    <w:rsid w:val="00DE03B7"/>
    <w:rsid w:val="00DE7B4A"/>
    <w:rsid w:val="00ED305F"/>
    <w:rsid w:val="00F0256F"/>
    <w:rsid w:val="00F43C94"/>
    <w:rsid w:val="00F94B7A"/>
    <w:rsid w:val="00FB6D0E"/>
    <w:rsid w:val="00FC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C150A"/>
  <w15:chartTrackingRefBased/>
  <w15:docId w15:val="{09F43F16-793A-450A-A7B2-0AA82921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654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5408"/>
    <w:rPr>
      <w:rFonts w:ascii="Times New Roman" w:eastAsia="Times New Roman" w:hAnsi="Times New Roman" w:cs="Times New Roman"/>
      <w:b/>
      <w:bCs/>
      <w:kern w:val="36"/>
      <w:sz w:val="48"/>
      <w:szCs w:val="48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46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ANDRES ARAYA NAVARRO</dc:creator>
  <cp:keywords/>
  <dc:description/>
  <cp:lastModifiedBy>ROBERTO ANDRES ARAYA NAVARRO</cp:lastModifiedBy>
  <cp:revision>5</cp:revision>
  <dcterms:created xsi:type="dcterms:W3CDTF">2021-04-12T20:03:00Z</dcterms:created>
  <dcterms:modified xsi:type="dcterms:W3CDTF">2021-04-12T20:07:00Z</dcterms:modified>
</cp:coreProperties>
</file>